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0808F4">
      <w:r>
        <w:rPr>
          <w:noProof/>
        </w:rPr>
        <w:drawing>
          <wp:anchor distT="0" distB="0" distL="114300" distR="114300" simplePos="0" relativeHeight="251662336" behindDoc="0" locked="0" layoutInCell="1" allowOverlap="1" wp14:anchorId="1F9C8143" wp14:editId="52179E90">
            <wp:simplePos x="0" y="0"/>
            <wp:positionH relativeFrom="leftMargin">
              <wp:posOffset>514350</wp:posOffset>
            </wp:positionH>
            <wp:positionV relativeFrom="paragraph">
              <wp:posOffset>363370</wp:posOffset>
            </wp:positionV>
            <wp:extent cx="352136" cy="341330"/>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2136" cy="341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C10" w:rsidRDefault="00B50C10" w:rsidP="00B50C10">
      <w:pPr>
        <w:pStyle w:val="Arbeitsblatt"/>
      </w:pPr>
      <w:r>
        <w:t>Arbeitsblatt</w:t>
      </w:r>
    </w:p>
    <w:p w:rsidR="00B50C10" w:rsidRPr="004A1D20" w:rsidRDefault="006E7BA4" w:rsidP="00B50C10">
      <w:pPr>
        <w:pStyle w:val="Haupttitel"/>
      </w:pPr>
      <w:r>
        <w:t xml:space="preserve">Fortbewegungscheck </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73185"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B50C10" w:rsidRPr="00086DC8" w:rsidRDefault="006E7BA4" w:rsidP="00086DC8">
            <w:pPr>
              <w:pStyle w:val="Hinweis"/>
            </w:pPr>
            <w:r>
              <w:t>Wie sieht unsere Mobilität aus?</w:t>
            </w:r>
            <w:r w:rsidR="00F45841">
              <w:br/>
            </w:r>
            <w:r w:rsidR="00551A85">
              <w:t>B</w:t>
            </w:r>
            <w:r w:rsidR="00086DC8">
              <w:t>eantwor</w:t>
            </w:r>
            <w:r w:rsidR="004F4F32">
              <w:t xml:space="preserve">te folgende Fragen mit feelOK.de: </w:t>
            </w:r>
            <w:hyperlink r:id="rId8" w:history="1">
              <w:r w:rsidR="004F4F32">
                <w:rPr>
                  <w:rStyle w:val="LinksNavigationstitelZchn"/>
                  <w:i/>
                </w:rPr>
                <w:t>feelok.de/klima</w:t>
              </w:r>
            </w:hyperlink>
            <w:r w:rsidR="00551A85" w:rsidRPr="008A5FF9">
              <w:rPr>
                <w:color w:val="000000"/>
              </w:rPr>
              <w:t xml:space="preserve"> </w:t>
            </w:r>
          </w:p>
        </w:tc>
        <w:tc>
          <w:tcPr>
            <w:tcW w:w="425" w:type="dxa"/>
            <w:shd w:val="clear" w:color="auto" w:fill="ECF0F2"/>
          </w:tcPr>
          <w:p w:rsidR="00B50C10" w:rsidRPr="00B50C10" w:rsidRDefault="00F45841" w:rsidP="00B50C10">
            <w:pPr>
              <w:spacing w:line="300" w:lineRule="exact"/>
              <w:jc w:val="both"/>
              <w:rPr>
                <w:i/>
              </w:rPr>
            </w:pPr>
            <w:r w:rsidRPr="00086DC8">
              <w:rPr>
                <w:noProof/>
              </w:rPr>
              <w:drawing>
                <wp:anchor distT="0" distB="0" distL="114300" distR="114300" simplePos="0" relativeHeight="251663360" behindDoc="0" locked="0" layoutInCell="1" allowOverlap="1">
                  <wp:simplePos x="0" y="0"/>
                  <wp:positionH relativeFrom="column">
                    <wp:posOffset>-459105</wp:posOffset>
                  </wp:positionH>
                  <wp:positionV relativeFrom="paragraph">
                    <wp:posOffset>-125735</wp:posOffset>
                  </wp:positionV>
                  <wp:extent cx="609600" cy="609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Download.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B7298" id="_x0000_t32" coordsize="21600,21600" o:spt="32" o:oned="t" path="m,l21600,21600e" filled="f">
                      <v:path arrowok="t" fillok="f" o:connecttype="none"/>
                      <o:lock v:ext="edit" shapetype="t"/>
                    </v:shapetype>
                    <v:shape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321" w:type="dxa"/>
        <w:tblLook w:val="04A0" w:firstRow="1" w:lastRow="0" w:firstColumn="1" w:lastColumn="0" w:noHBand="0" w:noVBand="1"/>
      </w:tblPr>
      <w:tblGrid>
        <w:gridCol w:w="9321"/>
      </w:tblGrid>
      <w:tr w:rsidR="00196228" w:rsidRPr="00B50C10" w:rsidTr="00196228">
        <w:tc>
          <w:tcPr>
            <w:tcW w:w="9321" w:type="dxa"/>
            <w:shd w:val="clear" w:color="auto" w:fill="auto"/>
          </w:tcPr>
          <w:p w:rsidR="00086DC8" w:rsidRDefault="00086DC8" w:rsidP="00086DC8">
            <w:pPr>
              <w:pStyle w:val="Kategorie"/>
              <w:tabs>
                <w:tab w:val="center" w:pos="1206"/>
              </w:tabs>
            </w:pPr>
          </w:p>
          <w:p w:rsidR="006A27AA" w:rsidRDefault="006A27AA" w:rsidP="006A27AA">
            <w:pPr>
              <w:pStyle w:val="AufzhlungderAufgaben"/>
              <w:numPr>
                <w:ilvl w:val="0"/>
                <w:numId w:val="4"/>
              </w:numPr>
              <w:rPr>
                <w:rFonts w:ascii="Calibri" w:eastAsia="Trebuchet MS" w:hAnsi="Calibri"/>
                <w:b/>
                <w:i/>
                <w:color w:val="FF7523"/>
                <w:sz w:val="22"/>
                <w:szCs w:val="22"/>
                <w:lang w:val="de-CH"/>
              </w:rPr>
            </w:pPr>
            <w:r>
              <w:rPr>
                <w:b/>
              </w:rPr>
              <w:t xml:space="preserve">A) </w:t>
            </w:r>
            <w:r w:rsidR="00B963D3">
              <w:rPr>
                <w:b/>
              </w:rPr>
              <w:t xml:space="preserve">Überlege dir: </w:t>
            </w:r>
            <w:r w:rsidR="006E7BA4">
              <w:rPr>
                <w:b/>
              </w:rPr>
              <w:t>Warum sind Menschen unterwegs und benu</w:t>
            </w:r>
            <w:r>
              <w:rPr>
                <w:b/>
              </w:rPr>
              <w:t>tzen tagtäglich Verkehrsmittel?</w:t>
            </w:r>
          </w:p>
          <w:p w:rsidR="00B963D3" w:rsidRPr="006A27AA" w:rsidRDefault="006A27AA" w:rsidP="006A27AA">
            <w:pPr>
              <w:pStyle w:val="AufzhlungderAufgaben"/>
              <w:ind w:left="360"/>
              <w:rPr>
                <w:rStyle w:val="LinksNavigationstitelZchn"/>
              </w:rPr>
            </w:pPr>
            <w:r w:rsidRPr="006A27AA">
              <w:rPr>
                <w:b/>
              </w:rPr>
              <w:t xml:space="preserve">B) </w:t>
            </w:r>
            <w:r w:rsidR="006E7BA4" w:rsidRPr="006A27AA">
              <w:rPr>
                <w:b/>
              </w:rPr>
              <w:t>Lies dir den Infotext durch und schaue dir die Grafik an.</w:t>
            </w:r>
          </w:p>
          <w:p w:rsidR="00B963D3" w:rsidRDefault="006E7BA4" w:rsidP="00B963D3">
            <w:pPr>
              <w:spacing w:after="0"/>
              <w:jc w:val="both"/>
              <w:rPr>
                <w:rFonts w:ascii="Trebuchet MS" w:hAnsi="Trebuchet MS" w:cs="Arial"/>
                <w:sz w:val="20"/>
              </w:rPr>
            </w:pPr>
            <w:r w:rsidRPr="00B963D3">
              <w:rPr>
                <w:rFonts w:ascii="Trebuchet MS" w:hAnsi="Trebuchet MS" w:cs="Arial"/>
                <w:sz w:val="20"/>
              </w:rPr>
              <w:t>Der Verkehr ist für rund ein Fünftel des in Deutschland ausgestoßenen CO</w:t>
            </w:r>
            <w:r w:rsidRPr="00B963D3">
              <w:rPr>
                <w:rFonts w:ascii="Trebuchet MS" w:hAnsi="Trebuchet MS" w:cs="Arial"/>
                <w:sz w:val="20"/>
                <w:vertAlign w:val="subscript"/>
              </w:rPr>
              <w:t>2</w:t>
            </w:r>
            <w:r w:rsidR="008734F0">
              <w:rPr>
                <w:rFonts w:ascii="Trebuchet MS" w:hAnsi="Trebuchet MS" w:cs="Arial"/>
                <w:sz w:val="20"/>
              </w:rPr>
              <w:t xml:space="preserve"> verantwortlich und damit dritt</w:t>
            </w:r>
            <w:r w:rsidRPr="00B963D3">
              <w:rPr>
                <w:rFonts w:ascii="Trebuchet MS" w:hAnsi="Trebuchet MS" w:cs="Arial"/>
                <w:sz w:val="20"/>
              </w:rPr>
              <w:t>größter Verursacher von CO</w:t>
            </w:r>
            <w:r w:rsidRPr="00B963D3">
              <w:rPr>
                <w:rFonts w:ascii="Trebuchet MS" w:hAnsi="Trebuchet MS" w:cs="Arial"/>
                <w:sz w:val="20"/>
                <w:vertAlign w:val="subscript"/>
              </w:rPr>
              <w:t>2</w:t>
            </w:r>
            <w:r w:rsidRPr="00B963D3">
              <w:rPr>
                <w:rFonts w:ascii="Trebuchet MS" w:hAnsi="Trebuchet MS" w:cs="Arial"/>
                <w:sz w:val="20"/>
              </w:rPr>
              <w:t>. Während in vielen Bereichen weniger CO</w:t>
            </w:r>
            <w:r w:rsidRPr="00B963D3">
              <w:rPr>
                <w:rFonts w:ascii="Trebuchet MS" w:hAnsi="Trebuchet MS" w:cs="Arial"/>
                <w:sz w:val="20"/>
                <w:vertAlign w:val="subscript"/>
              </w:rPr>
              <w:t>2</w:t>
            </w:r>
            <w:r w:rsidRPr="00B963D3">
              <w:rPr>
                <w:rFonts w:ascii="Trebuchet MS" w:hAnsi="Trebuchet MS" w:cs="Arial"/>
                <w:sz w:val="20"/>
              </w:rPr>
              <w:t xml:space="preserve"> ausgestoßen wird, sind die Emissionen des Verkehrs seit 1990 nicht gesunken. </w:t>
            </w:r>
          </w:p>
          <w:p w:rsidR="00B963D3" w:rsidRDefault="006E7BA4" w:rsidP="00B963D3">
            <w:pPr>
              <w:spacing w:after="0"/>
              <w:jc w:val="both"/>
              <w:rPr>
                <w:rFonts w:ascii="Trebuchet MS" w:hAnsi="Trebuchet MS" w:cs="Arial"/>
                <w:sz w:val="20"/>
              </w:rPr>
            </w:pPr>
            <w:r w:rsidRPr="00B963D3">
              <w:rPr>
                <w:rFonts w:ascii="Trebuchet MS" w:hAnsi="Trebuchet MS" w:cs="Arial"/>
                <w:sz w:val="20"/>
              </w:rPr>
              <w:t>Über 95 % der Treibhausgase des Verkehrs entstehen auf der Straße. Es sind viel zu viele Autos und Lkws unterwegs und die meisten fahren noch mit fossilen Brennstoffen (Benzin, Diesel oder Gas).</w:t>
            </w:r>
          </w:p>
          <w:p w:rsidR="00B963D3" w:rsidRDefault="006E7BA4" w:rsidP="00B963D3">
            <w:pPr>
              <w:spacing w:after="0"/>
              <w:jc w:val="both"/>
              <w:rPr>
                <w:rFonts w:ascii="Trebuchet MS" w:hAnsi="Trebuchet MS" w:cs="Arial"/>
                <w:sz w:val="20"/>
              </w:rPr>
            </w:pPr>
            <w:r w:rsidRPr="00B963D3">
              <w:rPr>
                <w:rFonts w:ascii="Trebuchet MS" w:hAnsi="Trebuchet MS" w:cs="Arial"/>
                <w:sz w:val="20"/>
              </w:rPr>
              <w:t>Auch Flugzeuge werden mit fossilen Brennstoffen betrieben. Das Problem dabei ist, dass durch das Verbrennen von fossilen Brennstoffen CO</w:t>
            </w:r>
            <w:r w:rsidRPr="00B963D3">
              <w:rPr>
                <w:rFonts w:ascii="Trebuchet MS" w:hAnsi="Trebuchet MS" w:cs="Arial"/>
                <w:sz w:val="20"/>
                <w:vertAlign w:val="subscript"/>
              </w:rPr>
              <w:t>2</w:t>
            </w:r>
            <w:r w:rsidRPr="00B963D3">
              <w:rPr>
                <w:rFonts w:ascii="Trebuchet MS" w:hAnsi="Trebuchet MS" w:cs="Arial"/>
                <w:sz w:val="20"/>
              </w:rPr>
              <w:t xml:space="preserve"> entsteht und das gelangt in unsere Atmosphäre. </w:t>
            </w:r>
          </w:p>
          <w:p w:rsidR="00B963D3" w:rsidRDefault="006E7BA4" w:rsidP="00B963D3">
            <w:pPr>
              <w:spacing w:after="0"/>
              <w:jc w:val="both"/>
              <w:rPr>
                <w:rFonts w:ascii="Trebuchet MS" w:hAnsi="Trebuchet MS" w:cs="Arial"/>
                <w:sz w:val="20"/>
              </w:rPr>
            </w:pPr>
            <w:r w:rsidRPr="00B963D3">
              <w:rPr>
                <w:rFonts w:ascii="Trebuchet MS" w:hAnsi="Trebuchet MS" w:cs="Arial"/>
                <w:sz w:val="20"/>
              </w:rPr>
              <w:t>Weniger Treibhausgase werden bei der Verwendung von öffentlichen Verkehrsmitteln wie Bus und Bahn ausgestoßen. Die meisten Bahnen werden elektrisch betrieben und es entsteht nicht so viel CO</w:t>
            </w:r>
            <w:r w:rsidRPr="00B963D3">
              <w:rPr>
                <w:rFonts w:ascii="Trebuchet MS" w:hAnsi="Trebuchet MS" w:cs="Arial"/>
                <w:sz w:val="20"/>
                <w:vertAlign w:val="subscript"/>
              </w:rPr>
              <w:t>2</w:t>
            </w:r>
            <w:r w:rsidRPr="00B963D3">
              <w:rPr>
                <w:rFonts w:ascii="Trebuchet MS" w:hAnsi="Trebuchet MS" w:cs="Arial"/>
                <w:sz w:val="20"/>
              </w:rPr>
              <w:t>. Der Bus wird zwar mit fossilen Brennstoffen angetrieben, aber in den Bus passen deutlich mehr Menschen als in ein Auto. Zu Fuß gehen oder mit dem Fahrrad fahren bleiben die klimafreundlichsten Mittel, um von A nach B zu kommen.</w:t>
            </w:r>
          </w:p>
          <w:p w:rsidR="00B963D3" w:rsidRDefault="00B963D3" w:rsidP="00B963D3">
            <w:pPr>
              <w:spacing w:after="0"/>
              <w:jc w:val="both"/>
              <w:rPr>
                <w:rFonts w:ascii="Trebuchet MS" w:hAnsi="Trebuchet MS" w:cs="Arial"/>
                <w:sz w:val="20"/>
              </w:rPr>
            </w:pPr>
            <w:r w:rsidRPr="006B5C8D">
              <w:rPr>
                <w:noProof/>
              </w:rPr>
              <w:drawing>
                <wp:anchor distT="0" distB="0" distL="114300" distR="114300" simplePos="0" relativeHeight="251665408" behindDoc="0" locked="0" layoutInCell="1" allowOverlap="1" wp14:anchorId="79E0A989" wp14:editId="3AD4D4C5">
                  <wp:simplePos x="0" y="0"/>
                  <wp:positionH relativeFrom="margin">
                    <wp:posOffset>1297940</wp:posOffset>
                  </wp:positionH>
                  <wp:positionV relativeFrom="paragraph">
                    <wp:posOffset>40005</wp:posOffset>
                  </wp:positionV>
                  <wp:extent cx="3486150" cy="31369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686" t="2564" b="6197"/>
                          <a:stretch/>
                        </pic:blipFill>
                        <pic:spPr bwMode="auto">
                          <a:xfrm>
                            <a:off x="0" y="0"/>
                            <a:ext cx="3486150" cy="313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B963D3" w:rsidRDefault="00B963D3" w:rsidP="00B963D3">
            <w:pPr>
              <w:spacing w:after="0"/>
              <w:jc w:val="both"/>
              <w:rPr>
                <w:rFonts w:ascii="Trebuchet MS" w:hAnsi="Trebuchet MS" w:cs="Arial"/>
                <w:sz w:val="20"/>
              </w:rPr>
            </w:pPr>
          </w:p>
          <w:p w:rsidR="00D05A74" w:rsidRDefault="00D05A74" w:rsidP="00B963D3">
            <w:pPr>
              <w:spacing w:after="0"/>
              <w:jc w:val="both"/>
              <w:rPr>
                <w:rFonts w:ascii="Trebuchet MS" w:hAnsi="Trebuchet MS" w:cs="Arial"/>
                <w:sz w:val="20"/>
              </w:rPr>
            </w:pPr>
            <w:r>
              <w:rPr>
                <w:rFonts w:ascii="Trebuchet MS" w:hAnsi="Trebuchet MS" w:cs="Arial"/>
                <w:sz w:val="20"/>
              </w:rPr>
              <w:br/>
            </w:r>
          </w:p>
          <w:p w:rsidR="00B963D3" w:rsidRDefault="00B963D3" w:rsidP="00B963D3">
            <w:pPr>
              <w:spacing w:after="0"/>
              <w:jc w:val="both"/>
              <w:rPr>
                <w:rFonts w:ascii="Trebuchet MS" w:hAnsi="Trebuchet MS" w:cs="Arial"/>
                <w:sz w:val="20"/>
              </w:rPr>
            </w:pPr>
          </w:p>
          <w:p w:rsidR="00B963D3" w:rsidRPr="00B963D3" w:rsidRDefault="00B963D3" w:rsidP="00B963D3">
            <w:pPr>
              <w:spacing w:after="0"/>
              <w:jc w:val="both"/>
              <w:rPr>
                <w:rFonts w:ascii="Trebuchet MS" w:hAnsi="Trebuchet MS" w:cs="Arial"/>
                <w:sz w:val="20"/>
              </w:rPr>
            </w:pPr>
          </w:p>
        </w:tc>
      </w:tr>
      <w:tr w:rsidR="00D76770" w:rsidRPr="00B50C10" w:rsidTr="00196228">
        <w:trPr>
          <w:trHeight w:val="635"/>
        </w:trPr>
        <w:tc>
          <w:tcPr>
            <w:tcW w:w="9321" w:type="dxa"/>
            <w:shd w:val="clear" w:color="auto" w:fill="auto"/>
          </w:tcPr>
          <w:p w:rsidR="004F4F32" w:rsidRDefault="006E7BA4" w:rsidP="00C172C3">
            <w:pPr>
              <w:pStyle w:val="AufzhlungderAufgaben"/>
              <w:numPr>
                <w:ilvl w:val="0"/>
                <w:numId w:val="9"/>
              </w:numPr>
              <w:rPr>
                <w:b/>
              </w:rPr>
            </w:pPr>
            <w:r>
              <w:rPr>
                <w:b/>
              </w:rPr>
              <w:lastRenderedPageBreak/>
              <w:t xml:space="preserve">Benenne klimaschädliche Verkehrsmittel und beschreibe, warum diese dem Klima schaden. </w:t>
            </w:r>
          </w:p>
          <w:tbl>
            <w:tblPr>
              <w:tblStyle w:val="Tabellenraster"/>
              <w:tblW w:w="8967" w:type="dxa"/>
              <w:tblLook w:val="04A0" w:firstRow="1" w:lastRow="0" w:firstColumn="1" w:lastColumn="0" w:noHBand="0" w:noVBand="1"/>
            </w:tblPr>
            <w:tblGrid>
              <w:gridCol w:w="8967"/>
            </w:tblGrid>
            <w:tr w:rsidR="006E7BA4" w:rsidTr="00B963D3">
              <w:trPr>
                <w:trHeight w:val="1701"/>
              </w:trPr>
              <w:tc>
                <w:tcPr>
                  <w:tcW w:w="89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6E7BA4" w:rsidRDefault="006E7BA4" w:rsidP="008734F0">
                  <w:pPr>
                    <w:pStyle w:val="AufzhlungderAufgaben"/>
                    <w:framePr w:hSpace="141" w:wrap="around" w:vAnchor="text" w:hAnchor="margin" w:y="155"/>
                    <w:rPr>
                      <w:sz w:val="18"/>
                    </w:rPr>
                  </w:pPr>
                </w:p>
              </w:tc>
            </w:tr>
          </w:tbl>
          <w:p w:rsidR="006E7BA4" w:rsidRDefault="006E7BA4" w:rsidP="006E7BA4">
            <w:pPr>
              <w:pStyle w:val="AufzhlungderAufgaben"/>
              <w:rPr>
                <w:b/>
              </w:rPr>
            </w:pPr>
          </w:p>
          <w:p w:rsidR="00F45841" w:rsidRPr="001672D7" w:rsidRDefault="006E7BA4" w:rsidP="006E7BA4">
            <w:pPr>
              <w:pStyle w:val="AufzhlungderAufgaben"/>
              <w:numPr>
                <w:ilvl w:val="0"/>
                <w:numId w:val="4"/>
              </w:numPr>
              <w:rPr>
                <w:b/>
              </w:rPr>
            </w:pPr>
            <w:r w:rsidRPr="006E7BA4">
              <w:rPr>
                <w:b/>
              </w:rPr>
              <w:t xml:space="preserve">Diskutiert nun mit eurer*m Partner*in, weshalb viele Menschen häufig auf das klimaschädlichere Verkehrsmittel zurückgreifen, anstatt das klimafreundlichere Verkehrsmittel zu nutzen. </w:t>
            </w:r>
          </w:p>
          <w:tbl>
            <w:tblPr>
              <w:tblStyle w:val="Tabellenraster"/>
              <w:tblW w:w="8967" w:type="dxa"/>
              <w:tblLook w:val="04A0" w:firstRow="1" w:lastRow="0" w:firstColumn="1" w:lastColumn="0" w:noHBand="0" w:noVBand="1"/>
            </w:tblPr>
            <w:tblGrid>
              <w:gridCol w:w="8967"/>
            </w:tblGrid>
            <w:tr w:rsidR="001672D7" w:rsidTr="00B963D3">
              <w:trPr>
                <w:trHeight w:val="1984"/>
              </w:trPr>
              <w:tc>
                <w:tcPr>
                  <w:tcW w:w="89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1672D7" w:rsidRDefault="001672D7" w:rsidP="008734F0">
                  <w:pPr>
                    <w:pStyle w:val="AufzhlungderAufgaben"/>
                    <w:framePr w:hSpace="141" w:wrap="around" w:vAnchor="text" w:hAnchor="margin" w:y="155"/>
                    <w:rPr>
                      <w:sz w:val="18"/>
                    </w:rPr>
                  </w:pPr>
                </w:p>
              </w:tc>
            </w:tr>
          </w:tbl>
          <w:p w:rsidR="001672D7" w:rsidRPr="001672D7" w:rsidRDefault="001672D7" w:rsidP="001672D7">
            <w:pPr>
              <w:rPr>
                <w:sz w:val="12"/>
              </w:rPr>
            </w:pPr>
          </w:p>
        </w:tc>
      </w:tr>
      <w:tr w:rsidR="00D76770" w:rsidRPr="00B50C10" w:rsidTr="00196228">
        <w:tc>
          <w:tcPr>
            <w:tcW w:w="9321" w:type="dxa"/>
            <w:shd w:val="clear" w:color="auto" w:fill="auto"/>
          </w:tcPr>
          <w:p w:rsidR="00F45841" w:rsidRDefault="00F45841" w:rsidP="00F45841">
            <w:pPr>
              <w:pStyle w:val="AufzhlungderAufgaben"/>
              <w:rPr>
                <w:rStyle w:val="Tipps"/>
                <w:b/>
                <w:color w:val="auto"/>
              </w:rPr>
            </w:pPr>
          </w:p>
          <w:p w:rsidR="004F4F32" w:rsidRPr="006E7BA4" w:rsidRDefault="006E7BA4" w:rsidP="006E7BA4">
            <w:pPr>
              <w:pStyle w:val="AufzhlungderAufgaben"/>
              <w:numPr>
                <w:ilvl w:val="0"/>
                <w:numId w:val="4"/>
              </w:numPr>
              <w:rPr>
                <w:rStyle w:val="Tipps"/>
                <w:b/>
                <w:color w:val="auto"/>
              </w:rPr>
            </w:pPr>
            <w:r w:rsidRPr="006E7BA4">
              <w:rPr>
                <w:rStyle w:val="Tipps"/>
                <w:b/>
                <w:color w:val="auto"/>
              </w:rPr>
              <w:t>Überlegt euch in 4er Gruppen eine Strategie, wie Menschen davon überzeugt werden könnten, vermehrt klimafreundliche Verkehrsmittel zu nutzen. Was braucht es dafür? Welche Anreize kann man schaffen?</w:t>
            </w:r>
            <w:r>
              <w:rPr>
                <w:rStyle w:val="Tipps"/>
                <w:b/>
                <w:color w:val="auto"/>
              </w:rPr>
              <w:t xml:space="preserve"> </w:t>
            </w:r>
            <w:r w:rsidRPr="006E7BA4">
              <w:rPr>
                <w:rStyle w:val="Tipps"/>
                <w:color w:val="auto"/>
              </w:rPr>
              <w:t>Präsentiert eure Idee</w:t>
            </w:r>
            <w:r w:rsidR="006E6779">
              <w:rPr>
                <w:rStyle w:val="Tipps"/>
                <w:color w:val="auto"/>
              </w:rPr>
              <w:t>/n</w:t>
            </w:r>
            <w:bookmarkStart w:id="0" w:name="_GoBack"/>
            <w:bookmarkEnd w:id="0"/>
            <w:r w:rsidRPr="006E7BA4">
              <w:rPr>
                <w:rStyle w:val="Tipps"/>
                <w:color w:val="auto"/>
              </w:rPr>
              <w:t xml:space="preserve"> der Klasse</w:t>
            </w:r>
            <w:r w:rsidR="00B963D3">
              <w:rPr>
                <w:rStyle w:val="Tipps"/>
                <w:color w:val="auto"/>
              </w:rPr>
              <w:t>.</w:t>
            </w:r>
          </w:p>
          <w:tbl>
            <w:tblPr>
              <w:tblStyle w:val="Tabellenraster"/>
              <w:tblW w:w="8967" w:type="dxa"/>
              <w:tblLook w:val="04A0" w:firstRow="1" w:lastRow="0" w:firstColumn="1" w:lastColumn="0" w:noHBand="0" w:noVBand="1"/>
            </w:tblPr>
            <w:tblGrid>
              <w:gridCol w:w="8967"/>
            </w:tblGrid>
            <w:tr w:rsidR="00F45841" w:rsidTr="00B963D3">
              <w:trPr>
                <w:trHeight w:val="2835"/>
              </w:trPr>
              <w:tc>
                <w:tcPr>
                  <w:tcW w:w="89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F45841" w:rsidRDefault="00F45841" w:rsidP="008734F0">
                  <w:pPr>
                    <w:pStyle w:val="AufzhlungderAufgaben"/>
                    <w:framePr w:hSpace="141" w:wrap="around" w:vAnchor="text" w:hAnchor="margin" w:y="155"/>
                    <w:rPr>
                      <w:sz w:val="18"/>
                    </w:rPr>
                  </w:pPr>
                </w:p>
              </w:tc>
            </w:tr>
          </w:tbl>
          <w:p w:rsidR="001A7540" w:rsidRPr="00D05A74" w:rsidRDefault="001A7540" w:rsidP="001A7540">
            <w:pPr>
              <w:spacing w:after="0" w:line="240" w:lineRule="auto"/>
              <w:rPr>
                <w:rFonts w:ascii="Arial" w:hAnsi="Arial" w:cs="Arial"/>
                <w:sz w:val="16"/>
                <w:szCs w:val="20"/>
              </w:rPr>
            </w:pPr>
          </w:p>
          <w:p w:rsidR="00F45841" w:rsidRPr="00F45841" w:rsidRDefault="00F45841" w:rsidP="001A7540">
            <w:pPr>
              <w:spacing w:after="0" w:line="240" w:lineRule="auto"/>
              <w:rPr>
                <w:rStyle w:val="Tipps"/>
                <w:rFonts w:ascii="Calibri" w:eastAsia="Yu Mincho" w:hAnsi="Calibri"/>
                <w:color w:val="auto"/>
                <w:sz w:val="22"/>
                <w:szCs w:val="22"/>
              </w:rPr>
            </w:pPr>
            <w:r w:rsidRPr="00D05A74">
              <w:rPr>
                <w:rFonts w:ascii="Arial" w:hAnsi="Arial" w:cs="Arial"/>
                <w:sz w:val="16"/>
                <w:szCs w:val="20"/>
              </w:rPr>
              <w:t>© ein Projekt von myclimate</w:t>
            </w:r>
          </w:p>
        </w:tc>
      </w:tr>
      <w:tr w:rsidR="00023CF5" w:rsidRPr="009679D0" w:rsidTr="00352DCB">
        <w:tc>
          <w:tcPr>
            <w:tcW w:w="9321" w:type="dxa"/>
            <w:shd w:val="clear" w:color="auto" w:fill="auto"/>
          </w:tcPr>
          <w:p w:rsidR="00023CF5" w:rsidRPr="009679D0" w:rsidRDefault="00023CF5" w:rsidP="00551A85">
            <w:pPr>
              <w:pStyle w:val="AufzhlungderAufgaben"/>
              <w:rPr>
                <w:rStyle w:val="Tipps"/>
              </w:rPr>
            </w:pPr>
            <w:r>
              <w:rPr>
                <w:noProof/>
              </w:rPr>
              <mc:AlternateContent>
                <mc:Choice Requires="wps">
                  <w:drawing>
                    <wp:inline distT="0" distB="0" distL="0" distR="0" wp14:anchorId="564C5E71" wp14:editId="4ACFEB85">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7B4FA0"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023CF5" w:rsidRPr="00196228" w:rsidTr="00352DCB">
        <w:tc>
          <w:tcPr>
            <w:tcW w:w="9321" w:type="dxa"/>
            <w:shd w:val="clear" w:color="auto" w:fill="auto"/>
          </w:tcPr>
          <w:p w:rsidR="00023CF5" w:rsidRPr="00196228" w:rsidRDefault="00023CF5" w:rsidP="00352DCB">
            <w:pPr>
              <w:pStyle w:val="Fusszeile1"/>
              <w:rPr>
                <w:color w:val="808080"/>
              </w:rPr>
            </w:pPr>
            <w:r w:rsidRPr="00196228">
              <w:rPr>
                <w:color w:val="808080"/>
              </w:rPr>
              <w:t>Weitere Arbeitsblätter auf feelok - Lehrpersonen und Multiplikator:innen</w:t>
            </w:r>
          </w:p>
          <w:p w:rsidR="00023CF5" w:rsidRPr="00196228" w:rsidRDefault="00023CF5" w:rsidP="00352DCB">
            <w:pPr>
              <w:pStyle w:val="Fusszeile1"/>
              <w:rPr>
                <w:rStyle w:val="Tipps"/>
                <w:color w:val="808080"/>
                <w:sz w:val="17"/>
              </w:rPr>
            </w:pPr>
            <w:r w:rsidRPr="00196228">
              <w:rPr>
                <w:color w:val="808080"/>
              </w:rPr>
              <w:t>www.feel-ok.ch, www.feel-ok.at, www.feelok.de</w:t>
            </w:r>
          </w:p>
        </w:tc>
      </w:tr>
    </w:tbl>
    <w:p w:rsidR="00F929BD" w:rsidRDefault="00F929BD" w:rsidP="00F45841"/>
    <w:sectPr w:rsidR="00F929B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B8" w:rsidRDefault="00D313B8" w:rsidP="003151EB">
      <w:pPr>
        <w:spacing w:after="0" w:line="240" w:lineRule="auto"/>
      </w:pPr>
      <w:r>
        <w:separator/>
      </w:r>
    </w:p>
  </w:endnote>
  <w:endnote w:type="continuationSeparator" w:id="0">
    <w:p w:rsidR="00D313B8" w:rsidRDefault="00D313B8"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MS Gothic"/>
    <w:charset w:val="80"/>
    <w:family w:val="roman"/>
    <w:pitch w:val="variable"/>
    <w:sig w:usb0="00000000" w:usb1="2AC7FCF0" w:usb2="00000012" w:usb3="00000000" w:csb0="0002009F"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0" w:rsidRPr="00B50C10" w:rsidRDefault="00B50C10">
    <w:pPr>
      <w:pStyle w:val="Fuzeile"/>
      <w:jc w:val="right"/>
      <w:rPr>
        <w:rFonts w:ascii="Trebuchet MS" w:hAnsi="Trebuchet MS"/>
      </w:rPr>
    </w:pPr>
    <w:r w:rsidRPr="00B50C10">
      <w:rPr>
        <w:rFonts w:ascii="Trebuchet MS" w:hAnsi="Trebuchet MS"/>
      </w:rPr>
      <w:fldChar w:fldCharType="begin"/>
    </w:r>
    <w:r w:rsidRPr="00B50C10">
      <w:rPr>
        <w:rFonts w:ascii="Trebuchet MS" w:hAnsi="Trebuchet MS"/>
      </w:rPr>
      <w:instrText>PAGE   \* MERGEFORMAT</w:instrText>
    </w:r>
    <w:r w:rsidRPr="00B50C10">
      <w:rPr>
        <w:rFonts w:ascii="Trebuchet MS" w:hAnsi="Trebuchet MS"/>
      </w:rPr>
      <w:fldChar w:fldCharType="separate"/>
    </w:r>
    <w:r w:rsidR="00D313B8">
      <w:rPr>
        <w:rFonts w:ascii="Trebuchet MS" w:hAnsi="Trebuchet MS"/>
        <w:noProof/>
      </w:rPr>
      <w:t>1</w:t>
    </w:r>
    <w:r w:rsidRPr="00B50C10">
      <w:rPr>
        <w:rFonts w:ascii="Trebuchet MS" w:hAnsi="Trebuchet MS"/>
      </w:rPr>
      <w:fldChar w:fldCharType="end"/>
    </w:r>
  </w:p>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B8" w:rsidRDefault="00D313B8" w:rsidP="003151EB">
      <w:pPr>
        <w:spacing w:after="0" w:line="240" w:lineRule="auto"/>
      </w:pPr>
      <w:r>
        <w:separator/>
      </w:r>
    </w:p>
  </w:footnote>
  <w:footnote w:type="continuationSeparator" w:id="0">
    <w:p w:rsidR="00D313B8" w:rsidRDefault="00D313B8"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-931545</wp:posOffset>
          </wp:positionH>
          <wp:positionV relativeFrom="paragraph">
            <wp:posOffset>-487680</wp:posOffset>
          </wp:positionV>
          <wp:extent cx="7584448" cy="1072832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448" cy="107283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D50"/>
    <w:multiLevelType w:val="hybridMultilevel"/>
    <w:tmpl w:val="5548313C"/>
    <w:lvl w:ilvl="0" w:tplc="D638BA6C">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686B98"/>
    <w:multiLevelType w:val="hybridMultilevel"/>
    <w:tmpl w:val="FEC43E4C"/>
    <w:lvl w:ilvl="0" w:tplc="6BF0542C">
      <w:start w:val="1"/>
      <w:numFmt w:val="decimal"/>
      <w:lvlText w:val="%1."/>
      <w:lvlJc w:val="left"/>
      <w:pPr>
        <w:ind w:left="360" w:hanging="360"/>
      </w:pPr>
      <w:rPr>
        <w:rFonts w:hint="default"/>
        <w:b/>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E33BDC"/>
    <w:multiLevelType w:val="hybridMultilevel"/>
    <w:tmpl w:val="358807BC"/>
    <w:lvl w:ilvl="0" w:tplc="02943816">
      <w:start w:val="1"/>
      <w:numFmt w:val="lowerLetter"/>
      <w:lvlText w:val="%1)"/>
      <w:lvlJc w:val="left"/>
      <w:pPr>
        <w:ind w:left="720" w:hanging="360"/>
      </w:pPr>
      <w:rPr>
        <w:rFonts w:ascii="Trebuchet MS" w:eastAsia="Yu Mincho" w:hAnsi="Trebuchet MS" w:hint="default"/>
        <w:b w:val="0"/>
        <w:i w:val="0"/>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747495"/>
    <w:multiLevelType w:val="hybridMultilevel"/>
    <w:tmpl w:val="9ACAC40C"/>
    <w:lvl w:ilvl="0" w:tplc="B588B6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3B30501"/>
    <w:multiLevelType w:val="multilevel"/>
    <w:tmpl w:val="3B0C905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5" w15:restartNumberingAfterBreak="0">
    <w:nsid w:val="3C4F5A06"/>
    <w:multiLevelType w:val="hybridMultilevel"/>
    <w:tmpl w:val="27902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39718D"/>
    <w:multiLevelType w:val="hybridMultilevel"/>
    <w:tmpl w:val="39C241B8"/>
    <w:lvl w:ilvl="0" w:tplc="C2722764">
      <w:start w:val="2"/>
      <w:numFmt w:val="upperLetter"/>
      <w:lvlText w:val="%1)"/>
      <w:lvlJc w:val="left"/>
      <w:pPr>
        <w:ind w:left="720" w:hanging="360"/>
      </w:pPr>
      <w:rPr>
        <w:rFonts w:ascii="Trebuchet MS" w:eastAsia="Yu Mincho" w:hAnsi="Trebuchet MS" w:hint="default"/>
        <w:b/>
        <w:i w:val="0"/>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EE16F7"/>
    <w:multiLevelType w:val="multilevel"/>
    <w:tmpl w:val="3B0C905E"/>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606E165D"/>
    <w:multiLevelType w:val="hybridMultilevel"/>
    <w:tmpl w:val="44F84304"/>
    <w:lvl w:ilvl="0" w:tplc="5A54C634">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5"/>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E"/>
    <w:rsid w:val="00023CF5"/>
    <w:rsid w:val="00053CBE"/>
    <w:rsid w:val="000743EE"/>
    <w:rsid w:val="000808F4"/>
    <w:rsid w:val="00086DC8"/>
    <w:rsid w:val="00113E3F"/>
    <w:rsid w:val="00145C3A"/>
    <w:rsid w:val="001672D7"/>
    <w:rsid w:val="001728AA"/>
    <w:rsid w:val="00184C3B"/>
    <w:rsid w:val="00196228"/>
    <w:rsid w:val="001A6C2A"/>
    <w:rsid w:val="001A7540"/>
    <w:rsid w:val="00203650"/>
    <w:rsid w:val="00225145"/>
    <w:rsid w:val="0023086B"/>
    <w:rsid w:val="00290CCD"/>
    <w:rsid w:val="00314E00"/>
    <w:rsid w:val="003151EB"/>
    <w:rsid w:val="00332FC6"/>
    <w:rsid w:val="00355322"/>
    <w:rsid w:val="00361EDF"/>
    <w:rsid w:val="003B153E"/>
    <w:rsid w:val="004122D1"/>
    <w:rsid w:val="00415E6B"/>
    <w:rsid w:val="00455696"/>
    <w:rsid w:val="004C35DF"/>
    <w:rsid w:val="004F4F32"/>
    <w:rsid w:val="005310E2"/>
    <w:rsid w:val="005418EC"/>
    <w:rsid w:val="00551A85"/>
    <w:rsid w:val="00583957"/>
    <w:rsid w:val="00677FDC"/>
    <w:rsid w:val="006A27AA"/>
    <w:rsid w:val="006C215F"/>
    <w:rsid w:val="006E6779"/>
    <w:rsid w:val="006E7BA4"/>
    <w:rsid w:val="00724A4E"/>
    <w:rsid w:val="007A0BE0"/>
    <w:rsid w:val="007B19F8"/>
    <w:rsid w:val="007C16AF"/>
    <w:rsid w:val="007D0975"/>
    <w:rsid w:val="007D5D87"/>
    <w:rsid w:val="008611EE"/>
    <w:rsid w:val="008734F0"/>
    <w:rsid w:val="008A5FF9"/>
    <w:rsid w:val="008D383E"/>
    <w:rsid w:val="00935456"/>
    <w:rsid w:val="009639F3"/>
    <w:rsid w:val="00965B0C"/>
    <w:rsid w:val="00A23516"/>
    <w:rsid w:val="00AC6A7A"/>
    <w:rsid w:val="00B24718"/>
    <w:rsid w:val="00B50C10"/>
    <w:rsid w:val="00B963D3"/>
    <w:rsid w:val="00BF4A78"/>
    <w:rsid w:val="00C172C3"/>
    <w:rsid w:val="00C54210"/>
    <w:rsid w:val="00C805E2"/>
    <w:rsid w:val="00D05A74"/>
    <w:rsid w:val="00D136DC"/>
    <w:rsid w:val="00D313B8"/>
    <w:rsid w:val="00D363B8"/>
    <w:rsid w:val="00D76770"/>
    <w:rsid w:val="00EF31DA"/>
    <w:rsid w:val="00F22A96"/>
    <w:rsid w:val="00F45841"/>
    <w:rsid w:val="00F92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6775F38-CDDC-4E15-9570-52E0404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uiPriority w:val="99"/>
    <w:qFormat/>
    <w:rsid w:val="007D0975"/>
    <w:rPr>
      <w:rFonts w:eastAsia="Trebuchet MS"/>
      <w:b/>
      <w:i/>
      <w:color w:val="FF7523"/>
    </w:rPr>
  </w:style>
  <w:style w:type="character" w:customStyle="1" w:styleId="LinksNavigationstitelZchn">
    <w:name w:val="Links_Navigationstitel Zchn"/>
    <w:link w:val="LinksNavigationstitel"/>
    <w:uiPriority w:val="99"/>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uiPriority w:val="99"/>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uiPriority w:val="99"/>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rsid w:val="00B50C10"/>
    <w:pPr>
      <w:numPr>
        <w:numId w:val="1"/>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 w:type="character" w:customStyle="1" w:styleId="normaltextrun">
    <w:name w:val="normaltextrun"/>
    <w:basedOn w:val="Absatz-Standardschriftart"/>
    <w:rsid w:val="00F4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866411542">
      <w:bodyDiv w:val="1"/>
      <w:marLeft w:val="0"/>
      <w:marRight w:val="0"/>
      <w:marTop w:val="0"/>
      <w:marBottom w:val="0"/>
      <w:divBdr>
        <w:top w:val="none" w:sz="0" w:space="0" w:color="auto"/>
        <w:left w:val="none" w:sz="0" w:space="0" w:color="auto"/>
        <w:bottom w:val="none" w:sz="0" w:space="0" w:color="auto"/>
        <w:right w:val="none" w:sz="0" w:space="0" w:color="auto"/>
      </w:divBdr>
      <w:divsChild>
        <w:div w:id="1879704758">
          <w:marLeft w:val="0"/>
          <w:marRight w:val="0"/>
          <w:marTop w:val="0"/>
          <w:marBottom w:val="0"/>
          <w:divBdr>
            <w:top w:val="none" w:sz="0" w:space="0" w:color="auto"/>
            <w:left w:val="none" w:sz="0" w:space="0" w:color="auto"/>
            <w:bottom w:val="none" w:sz="0" w:space="0" w:color="auto"/>
            <w:right w:val="none" w:sz="0" w:space="0" w:color="auto"/>
          </w:divBdr>
        </w:div>
      </w:divsChild>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de/de_DE/jugendliche/themen/klima/klima.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Vorlage%20Arbeitsblatt%20feel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Arbeitsblatt feelok</Template>
  <TotalTime>0</TotalTime>
  <Pages>2</Pages>
  <Words>290</Words>
  <Characters>1834</Characters>
  <Application>Microsoft Office Word</Application>
  <DocSecurity>0</DocSecurity>
  <Lines>15</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Fortbewegungscheck </vt:lpstr>
    </vt:vector>
  </TitlesOfParts>
  <Company/>
  <LinksUpToDate>false</LinksUpToDate>
  <CharactersWithSpaces>2120</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9</cp:revision>
  <cp:lastPrinted>2023-06-30T08:41:00Z</cp:lastPrinted>
  <dcterms:created xsi:type="dcterms:W3CDTF">2023-06-28T14:01:00Z</dcterms:created>
  <dcterms:modified xsi:type="dcterms:W3CDTF">2023-07-14T10:13:00Z</dcterms:modified>
</cp:coreProperties>
</file>